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13" w:rsidRPr="000C5513" w:rsidRDefault="000C5513" w:rsidP="000C5513">
      <w:pPr>
        <w:widowControl/>
        <w:jc w:val="center"/>
        <w:rPr>
          <w:rFonts w:ascii="宋体" w:eastAsia="宋体" w:hAnsi="宋体" w:cs="宋体"/>
          <w:kern w:val="0"/>
          <w:sz w:val="18"/>
          <w:szCs w:val="18"/>
        </w:rPr>
      </w:pPr>
      <w:r w:rsidRPr="000C5513">
        <w:rPr>
          <w:rFonts w:ascii="黑体" w:eastAsia="黑体" w:hAnsi="黑体" w:cs="宋体" w:hint="eastAsia"/>
          <w:kern w:val="0"/>
          <w:sz w:val="36"/>
          <w:szCs w:val="36"/>
        </w:rPr>
        <w:t>学校办公室关于印发《福建师范大学干部人事档案材料</w:t>
      </w:r>
    </w:p>
    <w:p w:rsidR="000C5513" w:rsidRPr="000C5513" w:rsidRDefault="000C5513" w:rsidP="000C5513">
      <w:pPr>
        <w:widowControl/>
        <w:jc w:val="center"/>
        <w:rPr>
          <w:rFonts w:ascii="宋体" w:eastAsia="宋体" w:hAnsi="宋体" w:cs="宋体"/>
          <w:kern w:val="0"/>
          <w:sz w:val="18"/>
          <w:szCs w:val="18"/>
        </w:rPr>
      </w:pPr>
      <w:r w:rsidRPr="000C5513">
        <w:rPr>
          <w:rFonts w:ascii="黑体" w:eastAsia="黑体" w:hAnsi="黑体" w:cs="宋体" w:hint="eastAsia"/>
          <w:kern w:val="0"/>
          <w:sz w:val="36"/>
          <w:szCs w:val="36"/>
        </w:rPr>
        <w:t>收集归档实施细则》的通知</w:t>
      </w:r>
    </w:p>
    <w:p w:rsidR="000C5513" w:rsidRPr="000C5513" w:rsidRDefault="000C5513" w:rsidP="000C5513">
      <w:pPr>
        <w:widowControl/>
        <w:jc w:val="left"/>
        <w:rPr>
          <w:rFonts w:ascii="宋体" w:eastAsia="宋体" w:hAnsi="宋体" w:cs="宋体"/>
          <w:kern w:val="0"/>
          <w:sz w:val="18"/>
          <w:szCs w:val="18"/>
        </w:rPr>
      </w:pPr>
      <w:r w:rsidRPr="000C5513">
        <w:rPr>
          <w:rFonts w:ascii="宋体" w:eastAsia="宋体" w:hAnsi="宋体" w:cs="宋体"/>
          <w:kern w:val="0"/>
          <w:sz w:val="18"/>
          <w:szCs w:val="18"/>
        </w:rPr>
        <w:t> </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宋体" w:eastAsia="宋体" w:hAnsi="宋体" w:cs="宋体"/>
          <w:kern w:val="0"/>
          <w:sz w:val="18"/>
          <w:szCs w:val="18"/>
        </w:rPr>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szCs w:val="27"/>
        </w:rPr>
        <w:t>师大学校办〔2010〕77号</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各单位：</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宋体" w:eastAsia="宋体" w:hAnsi="宋体" w:cs="宋体"/>
          <w:kern w:val="0"/>
          <w:sz w:val="18"/>
          <w:szCs w:val="18"/>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现将《福建师范大学干部人事档案材料收集归档实施细则》印发给你们，请遵照执行。</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二○一○年十月九日</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center"/>
        <w:rPr>
          <w:rFonts w:ascii="宋体" w:eastAsia="宋体" w:hAnsi="宋体" w:cs="宋体"/>
          <w:kern w:val="0"/>
          <w:sz w:val="18"/>
          <w:szCs w:val="18"/>
        </w:rPr>
      </w:pPr>
      <w:r w:rsidRPr="000C5513">
        <w:rPr>
          <w:rFonts w:ascii="黑体" w:eastAsia="黑体" w:hAnsi="黑体" w:cs="宋体" w:hint="eastAsia"/>
          <w:kern w:val="0"/>
          <w:sz w:val="36"/>
          <w:szCs w:val="36"/>
        </w:rPr>
        <w:t>福建师范大学干部人事档案材料收集归档实施细则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szCs w:val="27"/>
        </w:rPr>
        <w:lastRenderedPageBreak/>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rPr>
        <w:t>第一章</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总</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第一条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材料收集归档工作，政策性强、涉及部门多，不仅是干部人事档案管理部门的任务，也是各有关形成档案材料部门的任务。为了进一步做好我校干部人事档案材料收集归档管理工作，加强干部人事档案规范化管理，有效地保护和利用档案，使干部人事档案更好地为组织人事等工作服务，为维护教职工的合法权益提供准确的依据，根据中央组织部《干部档案工作条例》、《关于干部人事档案材料收集、归档规定》的精神，结合我校实际，特制定本细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第二条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干部人事材料收集归档工作应遵循真实、全面、及时、规范的原则，重点收集反映教职工自然情况和德能勤绩廉等方面的材料，并根据学校组织人事等工作的需要，不断充实完善干部人事档案的内容。</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干部人事档案材料形成的部门和干部人事档案管理部门，必须认真贯彻执行有关法律、法规和组织人事等工作的政策和规定。收集归档工作受国家有关法律、法规的保护和监督。</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第四条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本细则适用于全校各单位、附属学校和福清分校。独立学院的干部人事档案材料收集归档工作参照本细则执行。</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rPr>
        <w:t>第二章</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 xml:space="preserve"> 收集归档范围</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第五条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履历材料：教职工本人填写的干部、职工履历表和履历性质的登记表等材料。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第六条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自传材料：教职工本人撰写的自传和属于自传性质的材料。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lastRenderedPageBreak/>
        <w:t xml:space="preserve">　　第七条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教职工报告个人有关事项的材料：领导干部个人有关事项发生变化的报告表等材料。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第八条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考察、考核、鉴定材料：在重大政治事件、突发事件和重大任务中的表现材料；教职工定期考核材料，年度考核登记表；援藏、援疆、挂职锻炼等考核材料；工作调动、转业等鉴定材料；后备干部登记表（提拔使用后归档）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第九条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审计材料：干部离任经济责任审计结果报告。</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学历学位材料：高中毕业生登记表；中专毕业生登记表；普通高等教育、成人高等教育、自学考试、党校、军队院校的考生报考登记表，入学考试各科成绩表，研究生推免生登记表，报考博士研究生专家推荐表；硕（博）士研究生招生报名表、学生（学员、学籍）登记表，学习成绩表、毕业生登记表，授予学位的材料（硕、博士学位申请表），毕业证书、学位证书复印件，党校学历证明；选拔留学生审查登记表等参加出国（境）学习和中外合作办学学习的有关学籍等档案材料；国务院学位委员会、教育部授权单位出具的国内外学历学位认证材料等。</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第十一条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培训材料：教职工参加为期两个月以上的学员培训（含国外学习、进修等）登记表、考核登记表、结业登记（成绩、鉴定）表等材料。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第十二条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职业（任职）资格材料：各类职业资格考试合格人员登记表或职业（任职）资格证书复印件；教师资格认定申请表等材料。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lastRenderedPageBreak/>
        <w:t>   </w:t>
      </w:r>
      <w:r w:rsidRPr="000C5513">
        <w:rPr>
          <w:rFonts w:ascii="楷体_GB2312" w:eastAsia="楷体_GB2312" w:hAnsi="宋体" w:cs="宋体" w:hint="eastAsia"/>
          <w:kern w:val="0"/>
          <w:sz w:val="27"/>
          <w:szCs w:val="27"/>
        </w:rPr>
        <w:t xml:space="preserve"> 第十三条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评（聘）专业技术职称（职务）材料：专业技术职务任职资格评审表，聘任专业技术职务审批表等材料。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第十四条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反映科研学术水平的材料：当选为中国科学院院士、中国工程院院士的通知；遴选博士生导师简况表；博士后工作期满登记表；被校级及以上党政机关、人民团体等评选为专业拔尖人才的材料；科研工作及个人表现评定材料，业务考绩材料；创造发明、科研成果鉴定材料，著作、译著和有重大影响的论文目录。</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第十五条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政审材料：上级批复、审查（复查、甄别）结论、调查报告及主要依据与证明材料；本人对结论的意见、检查交待或情况说明材料；撤销原审查结论的材料；各类政审表。</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第十六条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更改（认定）姓名、民族、籍贯、国籍、入党入团时间、参加工作时间等材料：个人申请、组织审查报告及主要依据与证明材料、上级批复；计算连续工龄审批材料等。</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第十七条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党、团组织建设工作中形成的材料：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一）中国共产党入党志愿书、入党申请书、转正申请书；整党工作、党员重新登记工作中民主评议党员的组织意见，党员登记表，党支部不予登记或缓期登记的决定、上级组织意见；不合格党员被劝退或除名的组织审批意见及主要依据材料；取消预备党员资格的材料；退党、自行脱党材料；恢复组织生活（党籍）的有关审批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（二）中国共产主义青年团入团志愿书；</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（三）加入或退出民主党派的材料。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lastRenderedPageBreak/>
        <w:t>   </w:t>
      </w:r>
      <w:r w:rsidRPr="000C5513">
        <w:rPr>
          <w:rFonts w:ascii="楷体_GB2312" w:eastAsia="楷体_GB2312" w:hAnsi="宋体" w:cs="宋体" w:hint="eastAsia"/>
          <w:kern w:val="0"/>
          <w:sz w:val="27"/>
          <w:szCs w:val="27"/>
        </w:rPr>
        <w:t xml:space="preserve"> 第十八条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表彰奖励（各类评优评奖）材料：校级以上党政机关、人民团体等予以表彰、嘉奖、记功和授予荣誉称号的审批（呈报）表，先进人物登记（推荐、审批）表、先进事迹材料；撤销奖励的有关材料等。</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第十九条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涉纪涉法材料：处分决定，免予处分的意见，上级批复，核实（调查、复查）报告及主要依据与证明材料，本人对处分决定的意见、检查、交待及情况说明材料；解除（变更、撤销）处分的材料；检察院不起诉决定书；法院刑事判决书、裁定书；公安机关作出行政拘留、限制人身自由、没收违法所得、收缴非法财物、追缴违法所得等的行政处理决定等。</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第二十条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招录、聘用材料：录（聘）用审批（备案）表；选调生登记表及审批材料，选聘到村任职高校毕业生登记表；应征入伍登记表，招工审批表；取消录用、解聘材料。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第二十一条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任免、调动、授衔、军人转业（复员）安置、退（离）休材料：干部任免审批表及相应考察材料；干部试用期满审批表；公务员登记表，参照公务员法管理机关（单位）工作人员登记表；公务员调任审批（备案）表，干部调动审批材料；援藏、援疆、挂职锻炼登记（推荐）表；授予（晋升）军（警）衔、海关关衔、法官和检察官等级审批表；军人转业（复员）审批表；退（离）休审批表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第二十二条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辞聘、解聘、罢免材料：个人辞聘申请、解聘决定、解除聘用合同证明书；自愿辞职、引咎辞职的个人申请、同意辞职</w:t>
      </w:r>
      <w:r w:rsidRPr="000C5513">
        <w:rPr>
          <w:rFonts w:ascii="楷体_GB2312" w:eastAsia="楷体_GB2312" w:hAnsi="宋体" w:cs="宋体" w:hint="eastAsia"/>
          <w:kern w:val="0"/>
          <w:sz w:val="27"/>
          <w:szCs w:val="27"/>
        </w:rPr>
        <w:lastRenderedPageBreak/>
        <w:t>决定等材料，责令辞职的决定，对解聘决定不服的申诉材料、复议决定；辞、退职审批表、辞退决定材料；罢免材料。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第二十三条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工资、待遇材料：新增人员工资审批表、转正定级审批表，工资变动（套改）表、提职晋级和奖励工资审批表或工资变动登记表，工资停发（恢复）通知单；享受政府特殊津贴的材料；解决待遇问题的审批材料。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第二十四条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出国（境）材料：因公出国（境）审批（查）表，在国（境）外表现情况或鉴定等材料；外国永久居留证、港澳居民身份证等的复印件。</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第二十五条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党代会、人代会、政协会议、人民团体和群众团体代表会议，民主党派代表会议形成的材料：委员当选通知或证明材料，委员简历；校级以上等会议形成的代表登记表等。</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第二十六条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健康检查和处理工伤事故材料：录、聘用体检表，反映严重慢性病、身体残疾的体检表；工伤致残诊断书，工伤认定报告、确定致残等级的材料。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第二十七条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治丧材料：生平，非正常死亡调查报告等材料。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第二十八条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干部人事档案报送、审核工作材料：干部人事档案报送单；干部人事档案有关情况说明等材料。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第二十九条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其他材料：毕业生就业报到证（派遣证），人事争议仲裁裁决书（调解书），公务员申诉处理决定书（再申诉处理决定书、复核决定），再生育子女申请审批表等有参考价值的材料。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rPr>
        <w:lastRenderedPageBreak/>
        <w:t>第三章</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收集归档要求</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干部人事档案材料形成部门，必须按照有关规定规范制作干部人事档案材料，建立干部人事档案材料归档机制，在形成正式材料后的一个月内，按要求送交学校档案馆干部人事室归档并履行移交手续。</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第三十一条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管理部门应当建立联系制度，及时掌握形成干部人事档案材料的信息，主动向干部人事档案材料形成的部门、教职工本人和其他方面收集干部人事档案材料。对收集到的归档材料，必须及时登记，避免材料遗失、散落，防止漏收或重复收集。</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第三十二条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管理部门必须严格审核归档材料，重点审核归档材料是否办理完毕，是否对象明确，是否写明承办单位及时间，文字清楚，内容真实，填写规范，手续完备；成套材料必须前后完整。凡规定应由组织审查盖章的，须有组织盖章；凡规定由个人签字的，应有个人签字。缺少的档案材料应当进行登记并及时收集补充，保证干部人事档案内容的完整。</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第三十三条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归档材料填写不规范，手续不完备，或材料上的姓名、出生时间、参加工作时间和入党时间等与档案记载不一致的，材料形成部门有责任按规定重新制作，补办手续，或者由具有干部管理权限的组织人事部门审改（或出具组织说明）并加盖公章。</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第三十四条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归档材料一般为原件。证书、证件等特殊情况需要复印件存档的，必须注明复制时间，并加盖材料制作单位公章或干部人事关系所在单位组织人事部门公章。</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lastRenderedPageBreak/>
        <w:t xml:space="preserve">　　第三十五条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材料的载体使用16开（长260毫米，宽184毫米）的公文用纸（采用双面打印或书写，避免增加档案材料的厚度），材料左边应当留有20—25毫米装订边，字迹材料应当符合档案保护要求。不得使用圆珠笔、铅笔、红色及纯蓝墨水和复写纸书写。材料用纸不规范或书写不符合要求的，要退回处理。</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第三十六条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符合归档要求的材料，必须在接收之日起一个月内放入本人档案，一年内整理归档。</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rPr>
        <w:t>第四章</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纪律和监督</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第三十七条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干部人事档案管理部门应加强对干部人事档案材料收集工作的监督和检查，严肃纪律、严格管理，确保干部人事档案材料收集工作有序进行。</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第三十八条</w:t>
      </w: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在干部人事档案材料收集归档工作中，干部人事档案材料形成部门、干部人事档案工作人员和干部本人必须严格执行本规定，并遵守如下纪律：</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（一）不准以任何借口涂改、伪造档案材料；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（二）不准将归档材料据为己有或拒绝、拖延归档；</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（三）不准将本细则规定之外的材料擅自归档；</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（四）不准私自指使或者允许他人抽取、撤换或销毁档案材</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lastRenderedPageBreak/>
        <w:t xml:space="preserve">　　（五）对送交的归档材料，要认真严格审查，防止不符合归档要求的材料进入个人档案。对伪造档案材料、涂改档案内容的，一经发现，予以清除，并根据情节轻重，追究当事人责任。</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7"/>
        </w:rPr>
        <w:t>第五章</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附</w:t>
      </w:r>
      <w:r w:rsidRPr="000C5513">
        <w:rPr>
          <w:rFonts w:ascii="楷体_GB2312" w:eastAsia="楷体_GB2312" w:hAnsi="宋体" w:cs="宋体" w:hint="eastAsia"/>
          <w:kern w:val="0"/>
          <w:sz w:val="27"/>
        </w:rPr>
        <w:t> </w:t>
      </w:r>
      <w:r w:rsidRPr="000C5513">
        <w:rPr>
          <w:rFonts w:ascii="楷体_GB2312" w:eastAsia="楷体_GB2312" w:hAnsi="宋体" w:cs="宋体" w:hint="eastAsia"/>
          <w:kern w:val="0"/>
          <w:sz w:val="27"/>
        </w:rPr>
        <w:t>则</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第三十九条 本规定由学校档案馆负责解释。</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第四十条 本细则自下发之日起施行，此前制定的有关规定，凡与本细则不一致的，以本细则为准。</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xml:space="preserve">　　附件：《福建师范大学干部人事档案材料归档收集范围表》</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r w:rsidRPr="000C5513">
        <w:rPr>
          <w:rFonts w:ascii="楷体_GB2312" w:eastAsia="楷体_GB2312" w:hAnsi="宋体" w:cs="宋体" w:hint="eastAsia"/>
          <w:kern w:val="0"/>
          <w:sz w:val="27"/>
          <w:szCs w:val="27"/>
        </w:rPr>
        <w:t xml:space="preserve"> </w:t>
      </w:r>
    </w:p>
    <w:p w:rsidR="000C5513" w:rsidRPr="000C5513" w:rsidRDefault="000C5513" w:rsidP="000C5513">
      <w:pPr>
        <w:widowControl/>
        <w:jc w:val="center"/>
        <w:rPr>
          <w:rFonts w:ascii="宋体" w:eastAsia="宋体" w:hAnsi="宋体" w:cs="宋体"/>
          <w:kern w:val="0"/>
          <w:sz w:val="18"/>
          <w:szCs w:val="18"/>
        </w:rPr>
      </w:pPr>
      <w:r w:rsidRPr="000C5513">
        <w:rPr>
          <w:rFonts w:ascii="黑体" w:eastAsia="黑体" w:hAnsi="黑体" w:cs="宋体" w:hint="eastAsia"/>
          <w:kern w:val="0"/>
          <w:sz w:val="27"/>
          <w:szCs w:val="27"/>
        </w:rPr>
        <w:t>福建师范大学干部人事档案材料归档收集范围表</w:t>
      </w:r>
    </w:p>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宋体" w:eastAsia="宋体" w:hAnsi="宋体" w:cs="宋体"/>
          <w:kern w:val="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8"/>
        <w:gridCol w:w="3020"/>
        <w:gridCol w:w="336"/>
        <w:gridCol w:w="802"/>
      </w:tblGrid>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部</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门</w:t>
            </w:r>
          </w:p>
        </w:tc>
        <w:tc>
          <w:tcPr>
            <w:tcW w:w="57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主</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要</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归</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档</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内</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容</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联系人</w:t>
            </w:r>
          </w:p>
        </w:tc>
        <w:tc>
          <w:tcPr>
            <w:tcW w:w="180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归档要求、时间</w:t>
            </w: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w:t>
            </w:r>
          </w:p>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组</w:t>
            </w:r>
          </w:p>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织</w:t>
            </w:r>
          </w:p>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 </w:t>
            </w:r>
            <w:r w:rsidRPr="000C5513">
              <w:rPr>
                <w:rFonts w:ascii="楷体_GB2312" w:eastAsia="楷体_GB2312" w:hAnsi="宋体" w:cs="宋体" w:hint="eastAsia"/>
                <w:kern w:val="0"/>
                <w:sz w:val="24"/>
                <w:szCs w:val="24"/>
              </w:rPr>
              <w:t xml:space="preserve">部　　</w:t>
            </w:r>
            <w:r w:rsidRPr="000C5513">
              <w:rPr>
                <w:rFonts w:ascii="楷体_GB2312" w:eastAsia="楷体_GB2312" w:hAnsi="宋体" w:cs="宋体" w:hint="eastAsia"/>
                <w:kern w:val="0"/>
                <w:sz w:val="24"/>
                <w:szCs w:val="24"/>
              </w:rPr>
              <w:t>  </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1.干部任免审批表、考察材料、党政干部年度考核表、干部参加培训的鉴定表（成</w:t>
            </w:r>
            <w:r w:rsidRPr="000C5513">
              <w:rPr>
                <w:rFonts w:ascii="楷体_GB2312" w:eastAsia="楷体_GB2312" w:hAnsi="宋体" w:cs="宋体" w:hint="eastAsia"/>
                <w:kern w:val="0"/>
                <w:sz w:val="24"/>
                <w:szCs w:val="24"/>
              </w:rPr>
              <w:lastRenderedPageBreak/>
              <w:t>绩表）；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xml:space="preserve">2.已经批准转正的中国共产党入党志愿书、入党申请书、转正申请书、自传、政审材料，党员登记表、党员重新登记表、不予登记的决定，组织审批意见及所依据的材料，民主评议党员中形成的组织意见、民主评议党员登记表，校级以上表彰优秀党员事迹及组织审查批准材料，认定为不合格党员被劝退或除名的主要事实依据和组织审批材料，退党材料、取消预备党员资格的组织意见，保留党籍的批复及报告等；党代会代表登记表； </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3．按干部管理权限的人员更改姓名、民族、年龄、国籍、入党时间、参加工作时间、处理党籍等过程中形成的个人申请、组织审查报告、上</w:t>
            </w:r>
            <w:r w:rsidRPr="000C5513">
              <w:rPr>
                <w:rFonts w:ascii="楷体_GB2312" w:eastAsia="楷体_GB2312" w:hAnsi="宋体" w:cs="宋体" w:hint="eastAsia"/>
                <w:kern w:val="0"/>
                <w:sz w:val="24"/>
                <w:szCs w:val="24"/>
              </w:rPr>
              <w:lastRenderedPageBreak/>
              <w:t>级批复及所依据的证明材料；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4．办理出国（境）人员审批工作中形成的审批（查）表、备案表、登记表及在国外、境外表现情况的鉴定材料等。</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秘书 各</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lastRenderedPageBreak/>
              <w:t>1人</w:t>
            </w:r>
          </w:p>
        </w:tc>
        <w:tc>
          <w:tcPr>
            <w:tcW w:w="1800" w:type="dxa"/>
            <w:vMerge w:val="restart"/>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一、</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归档要求</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（一）必须是办理完毕的正式文件材料；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（二）必须完整齐全、真实、文字清楚、对象明确，写明承办单位或个人署名、有形成材料的时间；</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（三）必须手续完备，凡规定应有组织审查鉴章的须有组织鉴章，一般应有本人签字（本人见面后未签字的应由组织注明）干部任免审批</w:t>
            </w:r>
            <w:r w:rsidRPr="000C5513">
              <w:rPr>
                <w:rFonts w:ascii="楷体_GB2312" w:eastAsia="楷体_GB2312" w:hAnsi="宋体" w:cs="宋体" w:hint="eastAsia"/>
                <w:kern w:val="0"/>
                <w:sz w:val="24"/>
                <w:szCs w:val="24"/>
              </w:rPr>
              <w:lastRenderedPageBreak/>
              <w:t>表，必须注明批准的机关名称、时间和文号。出国（境）审批表、备案表、要注明出去和返回的时间及出去的目的。</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二、</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归档时间</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（一）在形成</w:t>
            </w:r>
            <w:r w:rsidRPr="000C5513">
              <w:rPr>
                <w:rFonts w:ascii="楷体_GB2312" w:eastAsia="楷体_GB2312" w:hAnsi="宋体" w:cs="宋体" w:hint="eastAsia"/>
                <w:kern w:val="0"/>
                <w:sz w:val="24"/>
                <w:szCs w:val="24"/>
              </w:rPr>
              <w:lastRenderedPageBreak/>
              <w:t>正式材料的一个月之内，联系人按要求把材料送交档案馆人事档案室归档。</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（三）学历、学位，进修等学习材料应在学业完成后三个月内归档。</w:t>
            </w: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统 战 部</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1．申请加入民主党派的材料：如加入民主党派的登记表；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2．出席县团或县团级以上民主党派会议中形成的有关代表登记表等材料。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秘书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纪</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委、监 审 处</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1．党纪处分决定（免予处分的意见）、查证核实报告、上级批复、本人对处分决定的意见和检查交待材料、通报批评材料、复查甄别报告、决定、上级批复等；</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2. 行政违纪处分决定（免予处分的意见）、查证核实报</w:t>
            </w:r>
            <w:r w:rsidRPr="000C5513">
              <w:rPr>
                <w:rFonts w:ascii="楷体_GB2312" w:eastAsia="楷体_GB2312" w:hAnsi="宋体" w:cs="宋体" w:hint="eastAsia"/>
                <w:kern w:val="0"/>
                <w:sz w:val="24"/>
                <w:szCs w:val="24"/>
              </w:rPr>
              <w:lastRenderedPageBreak/>
              <w:t>告、上级批复、本人对处分决定的意见和检查交待材料、调查证明材料，通报批评材料，复查甄别报告、决定、上级批复等，法院判决书及撤消处分的材料；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3．干部个人审计报告或审计意见材料，离任审计考核材料。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秘书各</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一人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团</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委</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入团志愿书、申请书、团员登记表、退团材料、表彰优秀团员、新长征突击手审批材料、事迹材料、团代会代表登记表。</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秘书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工</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会</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教代会、妇代会代表登记表，表彰校级及以上的校“三育人”登记表、校“十佳”青年登记表，表彰劳动模范、五一劳动奖章审批材料、事迹材料。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秘书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学校</w:t>
            </w:r>
          </w:p>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办公室</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参加人代会、政协会议代表登记表、委员的简历、政绩</w:t>
            </w:r>
            <w:r w:rsidRPr="000C5513">
              <w:rPr>
                <w:rFonts w:ascii="楷体_GB2312" w:eastAsia="楷体_GB2312" w:hAnsi="宋体" w:cs="宋体" w:hint="eastAsia"/>
                <w:kern w:val="0"/>
                <w:sz w:val="24"/>
                <w:szCs w:val="24"/>
              </w:rPr>
              <w:lastRenderedPageBreak/>
              <w:t>材料；学校制发以个人为对象的惩罚、辞退、自动离职文件等，领取独生子女父母光荣证审批表、再生育申请审批表等有参考价值的材料。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秘书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人</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事</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w:t>
            </w:r>
            <w:r w:rsidRPr="000C5513">
              <w:rPr>
                <w:rFonts w:ascii="楷体_GB2312" w:eastAsia="楷体_GB2312" w:hAnsi="宋体" w:cs="宋体" w:hint="eastAsia"/>
                <w:kern w:val="0"/>
                <w:sz w:val="24"/>
                <w:szCs w:val="24"/>
              </w:rPr>
              <w:t>   </w:t>
            </w:r>
          </w:p>
          <w:p w:rsidR="000C5513" w:rsidRPr="000C5513" w:rsidRDefault="000C5513" w:rsidP="000C5513">
            <w:pPr>
              <w:widowControl/>
              <w:spacing w:before="100" w:beforeAutospacing="1" w:after="100" w:afterAutospacing="1"/>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 xml:space="preserve">　处</w:t>
            </w:r>
            <w:r w:rsidRPr="000C5513">
              <w:rPr>
                <w:rFonts w:ascii="楷体_GB2312" w:eastAsia="楷体_GB2312" w:hAnsi="宋体" w:cs="宋体" w:hint="eastAsia"/>
                <w:kern w:val="0"/>
                <w:sz w:val="24"/>
                <w:szCs w:val="24"/>
              </w:rPr>
              <w:t>         </w:t>
            </w:r>
            <w:r w:rsidRPr="000C5513">
              <w:rPr>
                <w:rFonts w:ascii="楷体_GB2312" w:eastAsia="楷体_GB2312" w:hAnsi="宋体" w:cs="宋体" w:hint="eastAsia"/>
                <w:kern w:val="0"/>
                <w:sz w:val="24"/>
                <w:szCs w:val="24"/>
              </w:rPr>
              <w:t xml:space="preserve">　　</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1．在人事调配、考察、考核中形成的各类人员登记表（如干部、职工履历表）、退休审批表及新进人员履历表等；</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2．按干部管理权限的人员更改姓名、民族、年龄、国籍、参加工作时间等过程中形成的个人申请、组织审查报告、上级批复及所依据的证明材料；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3．录（聘）用教职工工作中形成的材料：如录用（含重新录用审批表）、聘用审批表、聘用合同、劳动合同、政审考核材料、续聘审批表、</w:t>
            </w:r>
            <w:r w:rsidRPr="000C5513">
              <w:rPr>
                <w:rFonts w:ascii="楷体_GB2312" w:eastAsia="楷体_GB2312" w:hAnsi="宋体" w:cs="宋体" w:hint="eastAsia"/>
                <w:kern w:val="0"/>
                <w:sz w:val="24"/>
                <w:szCs w:val="24"/>
              </w:rPr>
              <w:lastRenderedPageBreak/>
              <w:t>合同变更书、解聘辞退（职）材料；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4．表彰奖励活动中形成的各种先进人物登记表、先进模范事迹、嘉奖通报材料；有突出贡献优秀专家、国务院政府津贴等审批表；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5．在职教职工参加国民教育（研究生）、成人教育（大中专）、党校的学生登记表、考生报考表、学习成绩表、毕业生登记表、鉴定表、授予学位的材料、学历证明书、学历、学位更改审批表；进修培训结业成绩登记表、学习鉴定、思想小结；访问学者考核表、博士后进站审批表及工作期满登记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6．教职工学年度考核表、教师资格认定审批表；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7．专业技术职务任职资格评审表、确认审批表、聘任审</w:t>
            </w:r>
            <w:r w:rsidRPr="000C5513">
              <w:rPr>
                <w:rFonts w:ascii="楷体_GB2312" w:eastAsia="楷体_GB2312" w:hAnsi="宋体" w:cs="宋体" w:hint="eastAsia"/>
                <w:kern w:val="0"/>
                <w:sz w:val="24"/>
                <w:szCs w:val="24"/>
              </w:rPr>
              <w:lastRenderedPageBreak/>
              <w:t>批表、专业技术资格考试成绩合格登记表；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8．工资、待遇、办理社会保险工作中形成的材料：如调资审批表、工资变动审批表、抚恤金通知等；</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9．工人技术等级岗位考核审批表；</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10．体检中确认有残疾的体检表及工伤致残确定致残等级的材料；</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11．在职教职工非正常死亡的调查报告及有关情况的遗书；</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人事科</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专技科</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师资科</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劳资科各1人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教务处、科技处、社科处等单位</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在学校的教学、科研活动中形成的校级及以上表彰的教学名师推荐表、科研先进个人登记表、嘉奖通报材料或获奖证书复印件等材料。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秘书各</w:t>
            </w:r>
          </w:p>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一人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r w:rsidR="000C5513" w:rsidRPr="000C5513" w:rsidTr="000C5513">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研究生院、继续教育学院、网络教育学院</w:t>
            </w:r>
          </w:p>
        </w:tc>
        <w:tc>
          <w:tcPr>
            <w:tcW w:w="5760" w:type="dxa"/>
            <w:tcBorders>
              <w:top w:val="outset" w:sz="6" w:space="0" w:color="auto"/>
              <w:left w:val="outset" w:sz="6" w:space="0" w:color="auto"/>
              <w:bottom w:val="outset" w:sz="6" w:space="0" w:color="auto"/>
              <w:right w:val="outset" w:sz="6" w:space="0" w:color="auto"/>
            </w:tcBorders>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t>教职工在本校参加研究生教育和成人教育阶段学习中形成的学习材料：学生登记表、</w:t>
            </w:r>
            <w:r w:rsidRPr="000C5513">
              <w:rPr>
                <w:rFonts w:ascii="楷体_GB2312" w:eastAsia="楷体_GB2312" w:hAnsi="宋体" w:cs="宋体" w:hint="eastAsia"/>
                <w:kern w:val="0"/>
                <w:sz w:val="24"/>
                <w:szCs w:val="24"/>
              </w:rPr>
              <w:lastRenderedPageBreak/>
              <w:t>招生报名表、学习成绩表、毕业生登记、鉴定表等材料；获得学士、硕士、博士学位申请审批表等材料；在学期间获得各类表彰、奖励等申请表、审批表等材料。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center"/>
              <w:rPr>
                <w:rFonts w:ascii="宋体" w:eastAsia="宋体" w:hAnsi="宋体" w:cs="宋体"/>
                <w:kern w:val="0"/>
                <w:sz w:val="18"/>
                <w:szCs w:val="18"/>
              </w:rPr>
            </w:pPr>
            <w:r w:rsidRPr="000C5513">
              <w:rPr>
                <w:rFonts w:ascii="楷体_GB2312" w:eastAsia="楷体_GB2312" w:hAnsi="宋体" w:cs="宋体" w:hint="eastAsia"/>
                <w:kern w:val="0"/>
                <w:sz w:val="24"/>
                <w:szCs w:val="24"/>
              </w:rPr>
              <w:lastRenderedPageBreak/>
              <w:t>学籍档</w:t>
            </w:r>
            <w:r w:rsidRPr="000C5513">
              <w:rPr>
                <w:rFonts w:ascii="楷体_GB2312" w:eastAsia="楷体_GB2312" w:hAnsi="宋体" w:cs="宋体" w:hint="eastAsia"/>
                <w:kern w:val="0"/>
                <w:sz w:val="24"/>
                <w:szCs w:val="24"/>
              </w:rPr>
              <w:lastRenderedPageBreak/>
              <w:t>案管理秘书各1人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5513" w:rsidRPr="000C5513" w:rsidRDefault="000C5513" w:rsidP="000C5513">
            <w:pPr>
              <w:widowControl/>
              <w:jc w:val="left"/>
              <w:rPr>
                <w:rFonts w:ascii="宋体" w:eastAsia="宋体" w:hAnsi="宋体" w:cs="宋体"/>
                <w:kern w:val="0"/>
                <w:sz w:val="18"/>
                <w:szCs w:val="18"/>
              </w:rPr>
            </w:pPr>
          </w:p>
        </w:tc>
      </w:tr>
    </w:tbl>
    <w:p w:rsidR="000C5513" w:rsidRPr="000C5513" w:rsidRDefault="000C5513" w:rsidP="000C5513">
      <w:pPr>
        <w:widowControl/>
        <w:spacing w:before="100" w:beforeAutospacing="1" w:after="100" w:afterAutospacing="1"/>
        <w:jc w:val="left"/>
        <w:rPr>
          <w:rFonts w:ascii="宋体" w:eastAsia="宋体" w:hAnsi="宋体" w:cs="宋体"/>
          <w:kern w:val="0"/>
          <w:sz w:val="18"/>
          <w:szCs w:val="18"/>
        </w:rPr>
      </w:pPr>
      <w:r w:rsidRPr="000C5513">
        <w:rPr>
          <w:rFonts w:ascii="宋体" w:eastAsia="宋体" w:hAnsi="宋体" w:cs="宋体"/>
          <w:kern w:val="0"/>
          <w:sz w:val="18"/>
          <w:szCs w:val="18"/>
        </w:rPr>
        <w:lastRenderedPageBreak/>
        <w:t> </w:t>
      </w:r>
    </w:p>
    <w:p w:rsidR="000C5513" w:rsidRPr="000C5513" w:rsidRDefault="000C5513" w:rsidP="000C5513">
      <w:pPr>
        <w:widowControl/>
        <w:jc w:val="left"/>
        <w:rPr>
          <w:rFonts w:ascii="宋体" w:eastAsia="宋体" w:hAnsi="宋体" w:cs="宋体"/>
          <w:kern w:val="0"/>
          <w:sz w:val="18"/>
          <w:szCs w:val="18"/>
        </w:rPr>
      </w:pPr>
      <w:r w:rsidRPr="000C5513">
        <w:rPr>
          <w:rFonts w:ascii="宋体" w:eastAsia="宋体" w:hAnsi="宋体" w:cs="宋体"/>
          <w:kern w:val="0"/>
          <w:sz w:val="24"/>
          <w:szCs w:val="24"/>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0C5513" w:rsidRPr="000C5513" w:rsidRDefault="000C5513" w:rsidP="000C5513">
      <w:pPr>
        <w:widowControl/>
        <w:jc w:val="left"/>
        <w:rPr>
          <w:rFonts w:ascii="宋体" w:eastAsia="宋体" w:hAnsi="宋体" w:cs="宋体"/>
          <w:kern w:val="0"/>
          <w:sz w:val="18"/>
          <w:szCs w:val="18"/>
        </w:rPr>
      </w:pPr>
      <w:r w:rsidRPr="000C5513">
        <w:rPr>
          <w:rFonts w:ascii="楷体_GB2312" w:eastAsia="楷体_GB2312" w:hAnsi="宋体" w:cs="宋体" w:hint="eastAsia"/>
          <w:kern w:val="0"/>
          <w:sz w:val="27"/>
          <w:szCs w:val="27"/>
        </w:rPr>
        <w:t> </w:t>
      </w:r>
    </w:p>
    <w:p w:rsidR="009344CC" w:rsidRDefault="009344CC"/>
    <w:sectPr w:rsidR="009344CC" w:rsidSect="009344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513"/>
    <w:rsid w:val="000C5513"/>
    <w:rsid w:val="00934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5513"/>
    <w:rPr>
      <w:b w:val="0"/>
      <w:bCs w:val="0"/>
      <w:i w:val="0"/>
      <w:iCs w:val="0"/>
    </w:rPr>
  </w:style>
  <w:style w:type="paragraph" w:styleId="a4">
    <w:name w:val="Normal (Web)"/>
    <w:basedOn w:val="a"/>
    <w:uiPriority w:val="99"/>
    <w:unhideWhenUsed/>
    <w:rsid w:val="000C55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1837869">
      <w:bodyDiv w:val="1"/>
      <w:marLeft w:val="0"/>
      <w:marRight w:val="0"/>
      <w:marTop w:val="0"/>
      <w:marBottom w:val="0"/>
      <w:divBdr>
        <w:top w:val="none" w:sz="0" w:space="0" w:color="auto"/>
        <w:left w:val="none" w:sz="0" w:space="0" w:color="auto"/>
        <w:bottom w:val="none" w:sz="0" w:space="0" w:color="auto"/>
        <w:right w:val="none" w:sz="0" w:space="0" w:color="auto"/>
      </w:divBdr>
      <w:divsChild>
        <w:div w:id="353654298">
          <w:marLeft w:val="0"/>
          <w:marRight w:val="0"/>
          <w:marTop w:val="0"/>
          <w:marBottom w:val="0"/>
          <w:divBdr>
            <w:top w:val="none" w:sz="0" w:space="0" w:color="auto"/>
            <w:left w:val="none" w:sz="0" w:space="0" w:color="auto"/>
            <w:bottom w:val="none" w:sz="0" w:space="0" w:color="auto"/>
            <w:right w:val="none" w:sz="0" w:space="0" w:color="auto"/>
          </w:divBdr>
          <w:divsChild>
            <w:div w:id="1895652659">
              <w:marLeft w:val="0"/>
              <w:marRight w:val="0"/>
              <w:marTop w:val="225"/>
              <w:marBottom w:val="750"/>
              <w:divBdr>
                <w:top w:val="none" w:sz="0" w:space="0" w:color="auto"/>
                <w:left w:val="none" w:sz="0" w:space="0" w:color="auto"/>
                <w:bottom w:val="none" w:sz="0" w:space="0" w:color="auto"/>
                <w:right w:val="none" w:sz="0" w:space="0" w:color="auto"/>
              </w:divBdr>
              <w:divsChild>
                <w:div w:id="1834947265">
                  <w:marLeft w:val="0"/>
                  <w:marRight w:val="0"/>
                  <w:marTop w:val="0"/>
                  <w:marBottom w:val="0"/>
                  <w:divBdr>
                    <w:top w:val="none" w:sz="0" w:space="0" w:color="auto"/>
                    <w:left w:val="none" w:sz="0" w:space="0" w:color="auto"/>
                    <w:bottom w:val="none" w:sz="0" w:space="0" w:color="auto"/>
                    <w:right w:val="none" w:sz="0" w:space="0" w:color="auto"/>
                  </w:divBdr>
                  <w:divsChild>
                    <w:div w:id="247662819">
                      <w:marLeft w:val="0"/>
                      <w:marRight w:val="0"/>
                      <w:marTop w:val="0"/>
                      <w:marBottom w:val="0"/>
                      <w:divBdr>
                        <w:top w:val="none" w:sz="0" w:space="0" w:color="auto"/>
                        <w:left w:val="none" w:sz="0" w:space="0" w:color="auto"/>
                        <w:bottom w:val="none" w:sz="0" w:space="0" w:color="auto"/>
                        <w:right w:val="none" w:sz="0" w:space="0" w:color="auto"/>
                      </w:divBdr>
                      <w:divsChild>
                        <w:div w:id="1036537765">
                          <w:marLeft w:val="0"/>
                          <w:marRight w:val="0"/>
                          <w:marTop w:val="0"/>
                          <w:marBottom w:val="0"/>
                          <w:divBdr>
                            <w:top w:val="none" w:sz="0" w:space="0" w:color="auto"/>
                            <w:left w:val="none" w:sz="0" w:space="0" w:color="auto"/>
                            <w:bottom w:val="none" w:sz="0" w:space="0" w:color="auto"/>
                            <w:right w:val="none" w:sz="0" w:space="0" w:color="auto"/>
                          </w:divBdr>
                          <w:divsChild>
                            <w:div w:id="208959405">
                              <w:marLeft w:val="0"/>
                              <w:marRight w:val="0"/>
                              <w:marTop w:val="0"/>
                              <w:marBottom w:val="0"/>
                              <w:divBdr>
                                <w:top w:val="none" w:sz="0" w:space="0" w:color="auto"/>
                                <w:left w:val="none" w:sz="0" w:space="0" w:color="auto"/>
                                <w:bottom w:val="none" w:sz="0" w:space="0" w:color="auto"/>
                                <w:right w:val="none" w:sz="0" w:space="0" w:color="auto"/>
                              </w:divBdr>
                            </w:div>
                            <w:div w:id="889656457">
                              <w:marLeft w:val="0"/>
                              <w:marRight w:val="0"/>
                              <w:marTop w:val="0"/>
                              <w:marBottom w:val="0"/>
                              <w:divBdr>
                                <w:top w:val="none" w:sz="0" w:space="0" w:color="auto"/>
                                <w:left w:val="none" w:sz="0" w:space="0" w:color="auto"/>
                                <w:bottom w:val="none" w:sz="0" w:space="0" w:color="auto"/>
                                <w:right w:val="none" w:sz="0" w:space="0" w:color="auto"/>
                              </w:divBdr>
                              <w:divsChild>
                                <w:div w:id="1584877081">
                                  <w:marLeft w:val="0"/>
                                  <w:marRight w:val="0"/>
                                  <w:marTop w:val="0"/>
                                  <w:marBottom w:val="0"/>
                                  <w:divBdr>
                                    <w:top w:val="none" w:sz="0" w:space="0" w:color="auto"/>
                                    <w:left w:val="none" w:sz="0" w:space="0" w:color="auto"/>
                                    <w:bottom w:val="none" w:sz="0" w:space="0" w:color="auto"/>
                                    <w:right w:val="none" w:sz="0" w:space="0" w:color="auto"/>
                                  </w:divBdr>
                                </w:div>
                              </w:divsChild>
                            </w:div>
                            <w:div w:id="1782140332">
                              <w:marLeft w:val="0"/>
                              <w:marRight w:val="0"/>
                              <w:marTop w:val="0"/>
                              <w:marBottom w:val="0"/>
                              <w:divBdr>
                                <w:top w:val="none" w:sz="0" w:space="0" w:color="auto"/>
                                <w:left w:val="none" w:sz="0" w:space="0" w:color="auto"/>
                                <w:bottom w:val="none" w:sz="0" w:space="0" w:color="auto"/>
                                <w:right w:val="none" w:sz="0" w:space="0" w:color="auto"/>
                              </w:divBdr>
                            </w:div>
                            <w:div w:id="1802113042">
                              <w:marLeft w:val="0"/>
                              <w:marRight w:val="0"/>
                              <w:marTop w:val="0"/>
                              <w:marBottom w:val="0"/>
                              <w:divBdr>
                                <w:top w:val="none" w:sz="0" w:space="0" w:color="auto"/>
                                <w:left w:val="none" w:sz="0" w:space="0" w:color="auto"/>
                                <w:bottom w:val="none" w:sz="0" w:space="0" w:color="auto"/>
                                <w:right w:val="none" w:sz="0" w:space="0" w:color="auto"/>
                              </w:divBdr>
                            </w:div>
                            <w:div w:id="428549366">
                              <w:marLeft w:val="0"/>
                              <w:marRight w:val="0"/>
                              <w:marTop w:val="0"/>
                              <w:marBottom w:val="0"/>
                              <w:divBdr>
                                <w:top w:val="none" w:sz="0" w:space="0" w:color="auto"/>
                                <w:left w:val="none" w:sz="0" w:space="0" w:color="auto"/>
                                <w:bottom w:val="none" w:sz="0" w:space="0" w:color="auto"/>
                                <w:right w:val="none" w:sz="0" w:space="0" w:color="auto"/>
                              </w:divBdr>
                            </w:div>
                            <w:div w:id="2056998132">
                              <w:marLeft w:val="0"/>
                              <w:marRight w:val="0"/>
                              <w:marTop w:val="0"/>
                              <w:marBottom w:val="0"/>
                              <w:divBdr>
                                <w:top w:val="none" w:sz="0" w:space="0" w:color="auto"/>
                                <w:left w:val="none" w:sz="0" w:space="0" w:color="auto"/>
                                <w:bottom w:val="none" w:sz="0" w:space="0" w:color="auto"/>
                                <w:right w:val="none" w:sz="0" w:space="0" w:color="auto"/>
                              </w:divBdr>
                            </w:div>
                            <w:div w:id="1498811268">
                              <w:marLeft w:val="0"/>
                              <w:marRight w:val="0"/>
                              <w:marTop w:val="0"/>
                              <w:marBottom w:val="0"/>
                              <w:divBdr>
                                <w:top w:val="none" w:sz="0" w:space="0" w:color="auto"/>
                                <w:left w:val="none" w:sz="0" w:space="0" w:color="auto"/>
                                <w:bottom w:val="none" w:sz="0" w:space="0" w:color="auto"/>
                                <w:right w:val="none" w:sz="0" w:space="0" w:color="auto"/>
                              </w:divBdr>
                            </w:div>
                            <w:div w:id="1169634735">
                              <w:marLeft w:val="0"/>
                              <w:marRight w:val="0"/>
                              <w:marTop w:val="0"/>
                              <w:marBottom w:val="0"/>
                              <w:divBdr>
                                <w:top w:val="none" w:sz="0" w:space="0" w:color="auto"/>
                                <w:left w:val="none" w:sz="0" w:space="0" w:color="auto"/>
                                <w:bottom w:val="none" w:sz="0" w:space="0" w:color="auto"/>
                                <w:right w:val="none" w:sz="0" w:space="0" w:color="auto"/>
                              </w:divBdr>
                            </w:div>
                            <w:div w:id="497504764">
                              <w:marLeft w:val="0"/>
                              <w:marRight w:val="0"/>
                              <w:marTop w:val="0"/>
                              <w:marBottom w:val="0"/>
                              <w:divBdr>
                                <w:top w:val="none" w:sz="0" w:space="0" w:color="auto"/>
                                <w:left w:val="none" w:sz="0" w:space="0" w:color="auto"/>
                                <w:bottom w:val="none" w:sz="0" w:space="0" w:color="auto"/>
                                <w:right w:val="none" w:sz="0" w:space="0" w:color="auto"/>
                              </w:divBdr>
                            </w:div>
                            <w:div w:id="1220626564">
                              <w:marLeft w:val="0"/>
                              <w:marRight w:val="0"/>
                              <w:marTop w:val="0"/>
                              <w:marBottom w:val="0"/>
                              <w:divBdr>
                                <w:top w:val="none" w:sz="0" w:space="0" w:color="auto"/>
                                <w:left w:val="none" w:sz="0" w:space="0" w:color="auto"/>
                                <w:bottom w:val="none" w:sz="0" w:space="0" w:color="auto"/>
                                <w:right w:val="none" w:sz="0" w:space="0" w:color="auto"/>
                              </w:divBdr>
                            </w:div>
                            <w:div w:id="21713083">
                              <w:marLeft w:val="0"/>
                              <w:marRight w:val="0"/>
                              <w:marTop w:val="0"/>
                              <w:marBottom w:val="0"/>
                              <w:divBdr>
                                <w:top w:val="none" w:sz="0" w:space="0" w:color="auto"/>
                                <w:left w:val="none" w:sz="0" w:space="0" w:color="auto"/>
                                <w:bottom w:val="none" w:sz="0" w:space="0" w:color="auto"/>
                                <w:right w:val="none" w:sz="0" w:space="0" w:color="auto"/>
                              </w:divBdr>
                            </w:div>
                            <w:div w:id="630670173">
                              <w:marLeft w:val="0"/>
                              <w:marRight w:val="0"/>
                              <w:marTop w:val="0"/>
                              <w:marBottom w:val="0"/>
                              <w:divBdr>
                                <w:top w:val="none" w:sz="0" w:space="0" w:color="auto"/>
                                <w:left w:val="none" w:sz="0" w:space="0" w:color="auto"/>
                                <w:bottom w:val="none" w:sz="0" w:space="0" w:color="auto"/>
                                <w:right w:val="none" w:sz="0" w:space="0" w:color="auto"/>
                              </w:divBdr>
                            </w:div>
                            <w:div w:id="1400444011">
                              <w:marLeft w:val="0"/>
                              <w:marRight w:val="0"/>
                              <w:marTop w:val="0"/>
                              <w:marBottom w:val="0"/>
                              <w:divBdr>
                                <w:top w:val="none" w:sz="0" w:space="0" w:color="auto"/>
                                <w:left w:val="none" w:sz="0" w:space="0" w:color="auto"/>
                                <w:bottom w:val="none" w:sz="0" w:space="0" w:color="auto"/>
                                <w:right w:val="none" w:sz="0" w:space="0" w:color="auto"/>
                              </w:divBdr>
                            </w:div>
                            <w:div w:id="1289584227">
                              <w:marLeft w:val="0"/>
                              <w:marRight w:val="0"/>
                              <w:marTop w:val="0"/>
                              <w:marBottom w:val="0"/>
                              <w:divBdr>
                                <w:top w:val="none" w:sz="0" w:space="0" w:color="auto"/>
                                <w:left w:val="none" w:sz="0" w:space="0" w:color="auto"/>
                                <w:bottom w:val="none" w:sz="0" w:space="0" w:color="auto"/>
                                <w:right w:val="none" w:sz="0" w:space="0" w:color="auto"/>
                              </w:divBdr>
                            </w:div>
                            <w:div w:id="1476752673">
                              <w:marLeft w:val="0"/>
                              <w:marRight w:val="0"/>
                              <w:marTop w:val="0"/>
                              <w:marBottom w:val="0"/>
                              <w:divBdr>
                                <w:top w:val="none" w:sz="0" w:space="0" w:color="auto"/>
                                <w:left w:val="none" w:sz="0" w:space="0" w:color="auto"/>
                                <w:bottom w:val="none" w:sz="0" w:space="0" w:color="auto"/>
                                <w:right w:val="none" w:sz="0" w:space="0" w:color="auto"/>
                              </w:divBdr>
                            </w:div>
                            <w:div w:id="243227450">
                              <w:marLeft w:val="0"/>
                              <w:marRight w:val="0"/>
                              <w:marTop w:val="0"/>
                              <w:marBottom w:val="0"/>
                              <w:divBdr>
                                <w:top w:val="none" w:sz="0" w:space="0" w:color="auto"/>
                                <w:left w:val="none" w:sz="0" w:space="0" w:color="auto"/>
                                <w:bottom w:val="none" w:sz="0" w:space="0" w:color="auto"/>
                                <w:right w:val="none" w:sz="0" w:space="0" w:color="auto"/>
                              </w:divBdr>
                            </w:div>
                            <w:div w:id="1377853053">
                              <w:marLeft w:val="0"/>
                              <w:marRight w:val="0"/>
                              <w:marTop w:val="0"/>
                              <w:marBottom w:val="0"/>
                              <w:divBdr>
                                <w:top w:val="none" w:sz="0" w:space="0" w:color="auto"/>
                                <w:left w:val="none" w:sz="0" w:space="0" w:color="auto"/>
                                <w:bottom w:val="none" w:sz="0" w:space="0" w:color="auto"/>
                                <w:right w:val="none" w:sz="0" w:space="0" w:color="auto"/>
                              </w:divBdr>
                            </w:div>
                            <w:div w:id="355036065">
                              <w:marLeft w:val="0"/>
                              <w:marRight w:val="0"/>
                              <w:marTop w:val="0"/>
                              <w:marBottom w:val="0"/>
                              <w:divBdr>
                                <w:top w:val="none" w:sz="0" w:space="0" w:color="auto"/>
                                <w:left w:val="none" w:sz="0" w:space="0" w:color="auto"/>
                                <w:bottom w:val="none" w:sz="0" w:space="0" w:color="auto"/>
                                <w:right w:val="none" w:sz="0" w:space="0" w:color="auto"/>
                              </w:divBdr>
                            </w:div>
                            <w:div w:id="791945881">
                              <w:marLeft w:val="0"/>
                              <w:marRight w:val="0"/>
                              <w:marTop w:val="0"/>
                              <w:marBottom w:val="0"/>
                              <w:divBdr>
                                <w:top w:val="none" w:sz="0" w:space="0" w:color="auto"/>
                                <w:left w:val="none" w:sz="0" w:space="0" w:color="auto"/>
                                <w:bottom w:val="none" w:sz="0" w:space="0" w:color="auto"/>
                                <w:right w:val="none" w:sz="0" w:space="0" w:color="auto"/>
                              </w:divBdr>
                            </w:div>
                            <w:div w:id="1557623629">
                              <w:marLeft w:val="0"/>
                              <w:marRight w:val="0"/>
                              <w:marTop w:val="0"/>
                              <w:marBottom w:val="0"/>
                              <w:divBdr>
                                <w:top w:val="none" w:sz="0" w:space="0" w:color="auto"/>
                                <w:left w:val="none" w:sz="0" w:space="0" w:color="auto"/>
                                <w:bottom w:val="none" w:sz="0" w:space="0" w:color="auto"/>
                                <w:right w:val="none" w:sz="0" w:space="0" w:color="auto"/>
                              </w:divBdr>
                            </w:div>
                            <w:div w:id="1839883900">
                              <w:marLeft w:val="0"/>
                              <w:marRight w:val="0"/>
                              <w:marTop w:val="0"/>
                              <w:marBottom w:val="0"/>
                              <w:divBdr>
                                <w:top w:val="none" w:sz="0" w:space="0" w:color="auto"/>
                                <w:left w:val="none" w:sz="0" w:space="0" w:color="auto"/>
                                <w:bottom w:val="none" w:sz="0" w:space="0" w:color="auto"/>
                                <w:right w:val="none" w:sz="0" w:space="0" w:color="auto"/>
                              </w:divBdr>
                            </w:div>
                            <w:div w:id="1054622633">
                              <w:marLeft w:val="0"/>
                              <w:marRight w:val="0"/>
                              <w:marTop w:val="0"/>
                              <w:marBottom w:val="0"/>
                              <w:divBdr>
                                <w:top w:val="none" w:sz="0" w:space="0" w:color="auto"/>
                                <w:left w:val="none" w:sz="0" w:space="0" w:color="auto"/>
                                <w:bottom w:val="none" w:sz="0" w:space="0" w:color="auto"/>
                                <w:right w:val="none" w:sz="0" w:space="0" w:color="auto"/>
                              </w:divBdr>
                            </w:div>
                            <w:div w:id="922641564">
                              <w:marLeft w:val="0"/>
                              <w:marRight w:val="0"/>
                              <w:marTop w:val="0"/>
                              <w:marBottom w:val="0"/>
                              <w:divBdr>
                                <w:top w:val="none" w:sz="0" w:space="0" w:color="auto"/>
                                <w:left w:val="none" w:sz="0" w:space="0" w:color="auto"/>
                                <w:bottom w:val="none" w:sz="0" w:space="0" w:color="auto"/>
                                <w:right w:val="none" w:sz="0" w:space="0" w:color="auto"/>
                              </w:divBdr>
                            </w:div>
                            <w:div w:id="1220358532">
                              <w:marLeft w:val="0"/>
                              <w:marRight w:val="0"/>
                              <w:marTop w:val="0"/>
                              <w:marBottom w:val="0"/>
                              <w:divBdr>
                                <w:top w:val="none" w:sz="0" w:space="0" w:color="auto"/>
                                <w:left w:val="none" w:sz="0" w:space="0" w:color="auto"/>
                                <w:bottom w:val="none" w:sz="0" w:space="0" w:color="auto"/>
                                <w:right w:val="none" w:sz="0" w:space="0" w:color="auto"/>
                              </w:divBdr>
                            </w:div>
                            <w:div w:id="446002925">
                              <w:marLeft w:val="0"/>
                              <w:marRight w:val="0"/>
                              <w:marTop w:val="0"/>
                              <w:marBottom w:val="0"/>
                              <w:divBdr>
                                <w:top w:val="none" w:sz="0" w:space="0" w:color="auto"/>
                                <w:left w:val="none" w:sz="0" w:space="0" w:color="auto"/>
                                <w:bottom w:val="none" w:sz="0" w:space="0" w:color="auto"/>
                                <w:right w:val="none" w:sz="0" w:space="0" w:color="auto"/>
                              </w:divBdr>
                            </w:div>
                            <w:div w:id="430130965">
                              <w:marLeft w:val="0"/>
                              <w:marRight w:val="0"/>
                              <w:marTop w:val="0"/>
                              <w:marBottom w:val="0"/>
                              <w:divBdr>
                                <w:top w:val="none" w:sz="0" w:space="0" w:color="auto"/>
                                <w:left w:val="none" w:sz="0" w:space="0" w:color="auto"/>
                                <w:bottom w:val="none" w:sz="0" w:space="0" w:color="auto"/>
                                <w:right w:val="none" w:sz="0" w:space="0" w:color="auto"/>
                              </w:divBdr>
                            </w:div>
                            <w:div w:id="548538818">
                              <w:marLeft w:val="0"/>
                              <w:marRight w:val="0"/>
                              <w:marTop w:val="0"/>
                              <w:marBottom w:val="0"/>
                              <w:divBdr>
                                <w:top w:val="none" w:sz="0" w:space="0" w:color="auto"/>
                                <w:left w:val="none" w:sz="0" w:space="0" w:color="auto"/>
                                <w:bottom w:val="none" w:sz="0" w:space="0" w:color="auto"/>
                                <w:right w:val="none" w:sz="0" w:space="0" w:color="auto"/>
                              </w:divBdr>
                            </w:div>
                            <w:div w:id="1825780207">
                              <w:marLeft w:val="0"/>
                              <w:marRight w:val="0"/>
                              <w:marTop w:val="0"/>
                              <w:marBottom w:val="0"/>
                              <w:divBdr>
                                <w:top w:val="none" w:sz="0" w:space="0" w:color="auto"/>
                                <w:left w:val="none" w:sz="0" w:space="0" w:color="auto"/>
                                <w:bottom w:val="none" w:sz="0" w:space="0" w:color="auto"/>
                                <w:right w:val="none" w:sz="0" w:space="0" w:color="auto"/>
                              </w:divBdr>
                            </w:div>
                            <w:div w:id="1102989261">
                              <w:marLeft w:val="0"/>
                              <w:marRight w:val="0"/>
                              <w:marTop w:val="0"/>
                              <w:marBottom w:val="0"/>
                              <w:divBdr>
                                <w:top w:val="none" w:sz="0" w:space="0" w:color="auto"/>
                                <w:left w:val="none" w:sz="0" w:space="0" w:color="auto"/>
                                <w:bottom w:val="none" w:sz="0" w:space="0" w:color="auto"/>
                                <w:right w:val="none" w:sz="0" w:space="0" w:color="auto"/>
                              </w:divBdr>
                            </w:div>
                            <w:div w:id="242489293">
                              <w:marLeft w:val="0"/>
                              <w:marRight w:val="0"/>
                              <w:marTop w:val="0"/>
                              <w:marBottom w:val="0"/>
                              <w:divBdr>
                                <w:top w:val="none" w:sz="0" w:space="0" w:color="auto"/>
                                <w:left w:val="none" w:sz="0" w:space="0" w:color="auto"/>
                                <w:bottom w:val="none" w:sz="0" w:space="0" w:color="auto"/>
                                <w:right w:val="none" w:sz="0" w:space="0" w:color="auto"/>
                              </w:divBdr>
                            </w:div>
                            <w:div w:id="716315736">
                              <w:marLeft w:val="0"/>
                              <w:marRight w:val="0"/>
                              <w:marTop w:val="0"/>
                              <w:marBottom w:val="0"/>
                              <w:divBdr>
                                <w:top w:val="none" w:sz="0" w:space="0" w:color="auto"/>
                                <w:left w:val="none" w:sz="0" w:space="0" w:color="auto"/>
                                <w:bottom w:val="none" w:sz="0" w:space="0" w:color="auto"/>
                                <w:right w:val="none" w:sz="0" w:space="0" w:color="auto"/>
                              </w:divBdr>
                            </w:div>
                            <w:div w:id="1836021964">
                              <w:marLeft w:val="0"/>
                              <w:marRight w:val="0"/>
                              <w:marTop w:val="0"/>
                              <w:marBottom w:val="0"/>
                              <w:divBdr>
                                <w:top w:val="none" w:sz="0" w:space="0" w:color="auto"/>
                                <w:left w:val="none" w:sz="0" w:space="0" w:color="auto"/>
                                <w:bottom w:val="none" w:sz="0" w:space="0" w:color="auto"/>
                                <w:right w:val="none" w:sz="0" w:space="0" w:color="auto"/>
                              </w:divBdr>
                            </w:div>
                            <w:div w:id="1743720089">
                              <w:marLeft w:val="0"/>
                              <w:marRight w:val="0"/>
                              <w:marTop w:val="0"/>
                              <w:marBottom w:val="0"/>
                              <w:divBdr>
                                <w:top w:val="none" w:sz="0" w:space="0" w:color="auto"/>
                                <w:left w:val="none" w:sz="0" w:space="0" w:color="auto"/>
                                <w:bottom w:val="none" w:sz="0" w:space="0" w:color="auto"/>
                                <w:right w:val="none" w:sz="0" w:space="0" w:color="auto"/>
                              </w:divBdr>
                            </w:div>
                            <w:div w:id="60763228">
                              <w:marLeft w:val="0"/>
                              <w:marRight w:val="0"/>
                              <w:marTop w:val="0"/>
                              <w:marBottom w:val="0"/>
                              <w:divBdr>
                                <w:top w:val="none" w:sz="0" w:space="0" w:color="auto"/>
                                <w:left w:val="none" w:sz="0" w:space="0" w:color="auto"/>
                                <w:bottom w:val="none" w:sz="0" w:space="0" w:color="auto"/>
                                <w:right w:val="none" w:sz="0" w:space="0" w:color="auto"/>
                              </w:divBdr>
                            </w:div>
                            <w:div w:id="1786579446">
                              <w:marLeft w:val="0"/>
                              <w:marRight w:val="0"/>
                              <w:marTop w:val="0"/>
                              <w:marBottom w:val="0"/>
                              <w:divBdr>
                                <w:top w:val="none" w:sz="0" w:space="0" w:color="auto"/>
                                <w:left w:val="none" w:sz="0" w:space="0" w:color="auto"/>
                                <w:bottom w:val="none" w:sz="0" w:space="0" w:color="auto"/>
                                <w:right w:val="none" w:sz="0" w:space="0" w:color="auto"/>
                              </w:divBdr>
                            </w:div>
                            <w:div w:id="907348489">
                              <w:marLeft w:val="0"/>
                              <w:marRight w:val="0"/>
                              <w:marTop w:val="0"/>
                              <w:marBottom w:val="0"/>
                              <w:divBdr>
                                <w:top w:val="none" w:sz="0" w:space="0" w:color="auto"/>
                                <w:left w:val="none" w:sz="0" w:space="0" w:color="auto"/>
                                <w:bottom w:val="none" w:sz="0" w:space="0" w:color="auto"/>
                                <w:right w:val="none" w:sz="0" w:space="0" w:color="auto"/>
                              </w:divBdr>
                            </w:div>
                            <w:div w:id="185532847">
                              <w:marLeft w:val="0"/>
                              <w:marRight w:val="0"/>
                              <w:marTop w:val="0"/>
                              <w:marBottom w:val="0"/>
                              <w:divBdr>
                                <w:top w:val="none" w:sz="0" w:space="0" w:color="auto"/>
                                <w:left w:val="none" w:sz="0" w:space="0" w:color="auto"/>
                                <w:bottom w:val="none" w:sz="0" w:space="0" w:color="auto"/>
                                <w:right w:val="none" w:sz="0" w:space="0" w:color="auto"/>
                              </w:divBdr>
                            </w:div>
                            <w:div w:id="333463311">
                              <w:marLeft w:val="0"/>
                              <w:marRight w:val="0"/>
                              <w:marTop w:val="0"/>
                              <w:marBottom w:val="0"/>
                              <w:divBdr>
                                <w:top w:val="none" w:sz="0" w:space="0" w:color="auto"/>
                                <w:left w:val="none" w:sz="0" w:space="0" w:color="auto"/>
                                <w:bottom w:val="none" w:sz="0" w:space="0" w:color="auto"/>
                                <w:right w:val="none" w:sz="0" w:space="0" w:color="auto"/>
                              </w:divBdr>
                            </w:div>
                            <w:div w:id="1002927554">
                              <w:marLeft w:val="0"/>
                              <w:marRight w:val="0"/>
                              <w:marTop w:val="0"/>
                              <w:marBottom w:val="0"/>
                              <w:divBdr>
                                <w:top w:val="none" w:sz="0" w:space="0" w:color="auto"/>
                                <w:left w:val="none" w:sz="0" w:space="0" w:color="auto"/>
                                <w:bottom w:val="none" w:sz="0" w:space="0" w:color="auto"/>
                                <w:right w:val="none" w:sz="0" w:space="0" w:color="auto"/>
                              </w:divBdr>
                            </w:div>
                            <w:div w:id="1816069934">
                              <w:marLeft w:val="0"/>
                              <w:marRight w:val="0"/>
                              <w:marTop w:val="0"/>
                              <w:marBottom w:val="0"/>
                              <w:divBdr>
                                <w:top w:val="none" w:sz="0" w:space="0" w:color="auto"/>
                                <w:left w:val="none" w:sz="0" w:space="0" w:color="auto"/>
                                <w:bottom w:val="none" w:sz="0" w:space="0" w:color="auto"/>
                                <w:right w:val="none" w:sz="0" w:space="0" w:color="auto"/>
                              </w:divBdr>
                              <w:divsChild>
                                <w:div w:id="866411258">
                                  <w:marLeft w:val="0"/>
                                  <w:marRight w:val="0"/>
                                  <w:marTop w:val="0"/>
                                  <w:marBottom w:val="0"/>
                                  <w:divBdr>
                                    <w:top w:val="none" w:sz="0" w:space="0" w:color="auto"/>
                                    <w:left w:val="none" w:sz="0" w:space="0" w:color="auto"/>
                                    <w:bottom w:val="none" w:sz="0" w:space="0" w:color="auto"/>
                                    <w:right w:val="none" w:sz="0" w:space="0" w:color="auto"/>
                                  </w:divBdr>
                                </w:div>
                                <w:div w:id="1054550381">
                                  <w:marLeft w:val="0"/>
                                  <w:marRight w:val="0"/>
                                  <w:marTop w:val="0"/>
                                  <w:marBottom w:val="0"/>
                                  <w:divBdr>
                                    <w:top w:val="none" w:sz="0" w:space="0" w:color="auto"/>
                                    <w:left w:val="none" w:sz="0" w:space="0" w:color="auto"/>
                                    <w:bottom w:val="none" w:sz="0" w:space="0" w:color="auto"/>
                                    <w:right w:val="none" w:sz="0" w:space="0" w:color="auto"/>
                                  </w:divBdr>
                                </w:div>
                                <w:div w:id="1555577987">
                                  <w:marLeft w:val="0"/>
                                  <w:marRight w:val="0"/>
                                  <w:marTop w:val="0"/>
                                  <w:marBottom w:val="0"/>
                                  <w:divBdr>
                                    <w:top w:val="none" w:sz="0" w:space="0" w:color="auto"/>
                                    <w:left w:val="none" w:sz="0" w:space="0" w:color="auto"/>
                                    <w:bottom w:val="none" w:sz="0" w:space="0" w:color="auto"/>
                                    <w:right w:val="none" w:sz="0" w:space="0" w:color="auto"/>
                                  </w:divBdr>
                                </w:div>
                                <w:div w:id="227887502">
                                  <w:marLeft w:val="0"/>
                                  <w:marRight w:val="0"/>
                                  <w:marTop w:val="0"/>
                                  <w:marBottom w:val="0"/>
                                  <w:divBdr>
                                    <w:top w:val="none" w:sz="0" w:space="0" w:color="auto"/>
                                    <w:left w:val="none" w:sz="0" w:space="0" w:color="auto"/>
                                    <w:bottom w:val="none" w:sz="0" w:space="0" w:color="auto"/>
                                    <w:right w:val="none" w:sz="0" w:space="0" w:color="auto"/>
                                  </w:divBdr>
                                </w:div>
                                <w:div w:id="1482697588">
                                  <w:marLeft w:val="0"/>
                                  <w:marRight w:val="0"/>
                                  <w:marTop w:val="0"/>
                                  <w:marBottom w:val="0"/>
                                  <w:divBdr>
                                    <w:top w:val="none" w:sz="0" w:space="0" w:color="auto"/>
                                    <w:left w:val="none" w:sz="0" w:space="0" w:color="auto"/>
                                    <w:bottom w:val="none" w:sz="0" w:space="0" w:color="auto"/>
                                    <w:right w:val="none" w:sz="0" w:space="0" w:color="auto"/>
                                  </w:divBdr>
                                </w:div>
                                <w:div w:id="661735917">
                                  <w:marLeft w:val="0"/>
                                  <w:marRight w:val="0"/>
                                  <w:marTop w:val="0"/>
                                  <w:marBottom w:val="0"/>
                                  <w:divBdr>
                                    <w:top w:val="none" w:sz="0" w:space="0" w:color="auto"/>
                                    <w:left w:val="none" w:sz="0" w:space="0" w:color="auto"/>
                                    <w:bottom w:val="none" w:sz="0" w:space="0" w:color="auto"/>
                                    <w:right w:val="none" w:sz="0" w:space="0" w:color="auto"/>
                                  </w:divBdr>
                                </w:div>
                                <w:div w:id="725178485">
                                  <w:marLeft w:val="0"/>
                                  <w:marRight w:val="0"/>
                                  <w:marTop w:val="0"/>
                                  <w:marBottom w:val="0"/>
                                  <w:divBdr>
                                    <w:top w:val="none" w:sz="0" w:space="0" w:color="auto"/>
                                    <w:left w:val="none" w:sz="0" w:space="0" w:color="auto"/>
                                    <w:bottom w:val="none" w:sz="0" w:space="0" w:color="auto"/>
                                    <w:right w:val="none" w:sz="0" w:space="0" w:color="auto"/>
                                  </w:divBdr>
                                </w:div>
                                <w:div w:id="509950076">
                                  <w:marLeft w:val="0"/>
                                  <w:marRight w:val="0"/>
                                  <w:marTop w:val="0"/>
                                  <w:marBottom w:val="0"/>
                                  <w:divBdr>
                                    <w:top w:val="none" w:sz="0" w:space="0" w:color="auto"/>
                                    <w:left w:val="none" w:sz="0" w:space="0" w:color="auto"/>
                                    <w:bottom w:val="none" w:sz="0" w:space="0" w:color="auto"/>
                                    <w:right w:val="none" w:sz="0" w:space="0" w:color="auto"/>
                                  </w:divBdr>
                                </w:div>
                                <w:div w:id="2126338566">
                                  <w:marLeft w:val="0"/>
                                  <w:marRight w:val="0"/>
                                  <w:marTop w:val="0"/>
                                  <w:marBottom w:val="0"/>
                                  <w:divBdr>
                                    <w:top w:val="none" w:sz="0" w:space="0" w:color="auto"/>
                                    <w:left w:val="none" w:sz="0" w:space="0" w:color="auto"/>
                                    <w:bottom w:val="none" w:sz="0" w:space="0" w:color="auto"/>
                                    <w:right w:val="none" w:sz="0" w:space="0" w:color="auto"/>
                                  </w:divBdr>
                                </w:div>
                                <w:div w:id="858813002">
                                  <w:marLeft w:val="0"/>
                                  <w:marRight w:val="0"/>
                                  <w:marTop w:val="0"/>
                                  <w:marBottom w:val="0"/>
                                  <w:divBdr>
                                    <w:top w:val="none" w:sz="0" w:space="0" w:color="auto"/>
                                    <w:left w:val="none" w:sz="0" w:space="0" w:color="auto"/>
                                    <w:bottom w:val="none" w:sz="0" w:space="0" w:color="auto"/>
                                    <w:right w:val="none" w:sz="0" w:space="0" w:color="auto"/>
                                  </w:divBdr>
                                </w:div>
                                <w:div w:id="766585085">
                                  <w:marLeft w:val="0"/>
                                  <w:marRight w:val="0"/>
                                  <w:marTop w:val="0"/>
                                  <w:marBottom w:val="0"/>
                                  <w:divBdr>
                                    <w:top w:val="none" w:sz="0" w:space="0" w:color="auto"/>
                                    <w:left w:val="none" w:sz="0" w:space="0" w:color="auto"/>
                                    <w:bottom w:val="none" w:sz="0" w:space="0" w:color="auto"/>
                                    <w:right w:val="none" w:sz="0" w:space="0" w:color="auto"/>
                                  </w:divBdr>
                                </w:div>
                                <w:div w:id="307705554">
                                  <w:marLeft w:val="0"/>
                                  <w:marRight w:val="0"/>
                                  <w:marTop w:val="0"/>
                                  <w:marBottom w:val="0"/>
                                  <w:divBdr>
                                    <w:top w:val="none" w:sz="0" w:space="0" w:color="auto"/>
                                    <w:left w:val="none" w:sz="0" w:space="0" w:color="auto"/>
                                    <w:bottom w:val="none" w:sz="0" w:space="0" w:color="auto"/>
                                    <w:right w:val="none" w:sz="0" w:space="0" w:color="auto"/>
                                  </w:divBdr>
                                </w:div>
                                <w:div w:id="618611715">
                                  <w:marLeft w:val="0"/>
                                  <w:marRight w:val="0"/>
                                  <w:marTop w:val="0"/>
                                  <w:marBottom w:val="0"/>
                                  <w:divBdr>
                                    <w:top w:val="none" w:sz="0" w:space="0" w:color="auto"/>
                                    <w:left w:val="none" w:sz="0" w:space="0" w:color="auto"/>
                                    <w:bottom w:val="none" w:sz="0" w:space="0" w:color="auto"/>
                                    <w:right w:val="none" w:sz="0" w:space="0" w:color="auto"/>
                                  </w:divBdr>
                                </w:div>
                                <w:div w:id="1095174506">
                                  <w:marLeft w:val="0"/>
                                  <w:marRight w:val="0"/>
                                  <w:marTop w:val="0"/>
                                  <w:marBottom w:val="0"/>
                                  <w:divBdr>
                                    <w:top w:val="none" w:sz="0" w:space="0" w:color="auto"/>
                                    <w:left w:val="none" w:sz="0" w:space="0" w:color="auto"/>
                                    <w:bottom w:val="none" w:sz="0" w:space="0" w:color="auto"/>
                                    <w:right w:val="none" w:sz="0" w:space="0" w:color="auto"/>
                                  </w:divBdr>
                                </w:div>
                                <w:div w:id="880240851">
                                  <w:marLeft w:val="0"/>
                                  <w:marRight w:val="0"/>
                                  <w:marTop w:val="0"/>
                                  <w:marBottom w:val="0"/>
                                  <w:divBdr>
                                    <w:top w:val="none" w:sz="0" w:space="0" w:color="auto"/>
                                    <w:left w:val="none" w:sz="0" w:space="0" w:color="auto"/>
                                    <w:bottom w:val="none" w:sz="0" w:space="0" w:color="auto"/>
                                    <w:right w:val="none" w:sz="0" w:space="0" w:color="auto"/>
                                  </w:divBdr>
                                </w:div>
                                <w:div w:id="321198521">
                                  <w:marLeft w:val="0"/>
                                  <w:marRight w:val="0"/>
                                  <w:marTop w:val="0"/>
                                  <w:marBottom w:val="0"/>
                                  <w:divBdr>
                                    <w:top w:val="none" w:sz="0" w:space="0" w:color="auto"/>
                                    <w:left w:val="none" w:sz="0" w:space="0" w:color="auto"/>
                                    <w:bottom w:val="none" w:sz="0" w:space="0" w:color="auto"/>
                                    <w:right w:val="none" w:sz="0" w:space="0" w:color="auto"/>
                                  </w:divBdr>
                                </w:div>
                                <w:div w:id="1520392106">
                                  <w:marLeft w:val="0"/>
                                  <w:marRight w:val="0"/>
                                  <w:marTop w:val="0"/>
                                  <w:marBottom w:val="0"/>
                                  <w:divBdr>
                                    <w:top w:val="none" w:sz="0" w:space="0" w:color="auto"/>
                                    <w:left w:val="none" w:sz="0" w:space="0" w:color="auto"/>
                                    <w:bottom w:val="none" w:sz="0" w:space="0" w:color="auto"/>
                                    <w:right w:val="none" w:sz="0" w:space="0" w:color="auto"/>
                                  </w:divBdr>
                                </w:div>
                                <w:div w:id="1010908340">
                                  <w:marLeft w:val="0"/>
                                  <w:marRight w:val="0"/>
                                  <w:marTop w:val="0"/>
                                  <w:marBottom w:val="0"/>
                                  <w:divBdr>
                                    <w:top w:val="none" w:sz="0" w:space="0" w:color="auto"/>
                                    <w:left w:val="none" w:sz="0" w:space="0" w:color="auto"/>
                                    <w:bottom w:val="none" w:sz="0" w:space="0" w:color="auto"/>
                                    <w:right w:val="none" w:sz="0" w:space="0" w:color="auto"/>
                                  </w:divBdr>
                                </w:div>
                                <w:div w:id="1705015841">
                                  <w:marLeft w:val="0"/>
                                  <w:marRight w:val="0"/>
                                  <w:marTop w:val="0"/>
                                  <w:marBottom w:val="0"/>
                                  <w:divBdr>
                                    <w:top w:val="none" w:sz="0" w:space="0" w:color="auto"/>
                                    <w:left w:val="none" w:sz="0" w:space="0" w:color="auto"/>
                                    <w:bottom w:val="none" w:sz="0" w:space="0" w:color="auto"/>
                                    <w:right w:val="none" w:sz="0" w:space="0" w:color="auto"/>
                                  </w:divBdr>
                                </w:div>
                                <w:div w:id="1758356936">
                                  <w:marLeft w:val="0"/>
                                  <w:marRight w:val="0"/>
                                  <w:marTop w:val="0"/>
                                  <w:marBottom w:val="0"/>
                                  <w:divBdr>
                                    <w:top w:val="none" w:sz="0" w:space="0" w:color="auto"/>
                                    <w:left w:val="none" w:sz="0" w:space="0" w:color="auto"/>
                                    <w:bottom w:val="none" w:sz="0" w:space="0" w:color="auto"/>
                                    <w:right w:val="none" w:sz="0" w:space="0" w:color="auto"/>
                                  </w:divBdr>
                                </w:div>
                                <w:div w:id="1239710013">
                                  <w:marLeft w:val="0"/>
                                  <w:marRight w:val="0"/>
                                  <w:marTop w:val="0"/>
                                  <w:marBottom w:val="0"/>
                                  <w:divBdr>
                                    <w:top w:val="none" w:sz="0" w:space="0" w:color="auto"/>
                                    <w:left w:val="none" w:sz="0" w:space="0" w:color="auto"/>
                                    <w:bottom w:val="none" w:sz="0" w:space="0" w:color="auto"/>
                                    <w:right w:val="none" w:sz="0" w:space="0" w:color="auto"/>
                                  </w:divBdr>
                                </w:div>
                                <w:div w:id="1362628776">
                                  <w:marLeft w:val="0"/>
                                  <w:marRight w:val="0"/>
                                  <w:marTop w:val="0"/>
                                  <w:marBottom w:val="0"/>
                                  <w:divBdr>
                                    <w:top w:val="none" w:sz="0" w:space="0" w:color="auto"/>
                                    <w:left w:val="none" w:sz="0" w:space="0" w:color="auto"/>
                                    <w:bottom w:val="none" w:sz="0" w:space="0" w:color="auto"/>
                                    <w:right w:val="none" w:sz="0" w:space="0" w:color="auto"/>
                                  </w:divBdr>
                                </w:div>
                                <w:div w:id="478152887">
                                  <w:marLeft w:val="0"/>
                                  <w:marRight w:val="0"/>
                                  <w:marTop w:val="0"/>
                                  <w:marBottom w:val="0"/>
                                  <w:divBdr>
                                    <w:top w:val="none" w:sz="0" w:space="0" w:color="auto"/>
                                    <w:left w:val="none" w:sz="0" w:space="0" w:color="auto"/>
                                    <w:bottom w:val="none" w:sz="0" w:space="0" w:color="auto"/>
                                    <w:right w:val="none" w:sz="0" w:space="0" w:color="auto"/>
                                  </w:divBdr>
                                </w:div>
                                <w:div w:id="1726297212">
                                  <w:marLeft w:val="0"/>
                                  <w:marRight w:val="0"/>
                                  <w:marTop w:val="0"/>
                                  <w:marBottom w:val="0"/>
                                  <w:divBdr>
                                    <w:top w:val="none" w:sz="0" w:space="0" w:color="auto"/>
                                    <w:left w:val="none" w:sz="0" w:space="0" w:color="auto"/>
                                    <w:bottom w:val="none" w:sz="0" w:space="0" w:color="auto"/>
                                    <w:right w:val="none" w:sz="0" w:space="0" w:color="auto"/>
                                  </w:divBdr>
                                </w:div>
                                <w:div w:id="364914222">
                                  <w:marLeft w:val="0"/>
                                  <w:marRight w:val="0"/>
                                  <w:marTop w:val="0"/>
                                  <w:marBottom w:val="0"/>
                                  <w:divBdr>
                                    <w:top w:val="none" w:sz="0" w:space="0" w:color="auto"/>
                                    <w:left w:val="none" w:sz="0" w:space="0" w:color="auto"/>
                                    <w:bottom w:val="none" w:sz="0" w:space="0" w:color="auto"/>
                                    <w:right w:val="none" w:sz="0" w:space="0" w:color="auto"/>
                                  </w:divBdr>
                                </w:div>
                                <w:div w:id="986130066">
                                  <w:marLeft w:val="0"/>
                                  <w:marRight w:val="0"/>
                                  <w:marTop w:val="0"/>
                                  <w:marBottom w:val="0"/>
                                  <w:divBdr>
                                    <w:top w:val="none" w:sz="0" w:space="0" w:color="auto"/>
                                    <w:left w:val="none" w:sz="0" w:space="0" w:color="auto"/>
                                    <w:bottom w:val="none" w:sz="0" w:space="0" w:color="auto"/>
                                    <w:right w:val="none" w:sz="0" w:space="0" w:color="auto"/>
                                  </w:divBdr>
                                </w:div>
                                <w:div w:id="959998753">
                                  <w:marLeft w:val="0"/>
                                  <w:marRight w:val="0"/>
                                  <w:marTop w:val="0"/>
                                  <w:marBottom w:val="0"/>
                                  <w:divBdr>
                                    <w:top w:val="none" w:sz="0" w:space="0" w:color="auto"/>
                                    <w:left w:val="none" w:sz="0" w:space="0" w:color="auto"/>
                                    <w:bottom w:val="none" w:sz="0" w:space="0" w:color="auto"/>
                                    <w:right w:val="none" w:sz="0" w:space="0" w:color="auto"/>
                                  </w:divBdr>
                                </w:div>
                                <w:div w:id="1715425944">
                                  <w:marLeft w:val="0"/>
                                  <w:marRight w:val="0"/>
                                  <w:marTop w:val="0"/>
                                  <w:marBottom w:val="0"/>
                                  <w:divBdr>
                                    <w:top w:val="none" w:sz="0" w:space="0" w:color="auto"/>
                                    <w:left w:val="none" w:sz="0" w:space="0" w:color="auto"/>
                                    <w:bottom w:val="none" w:sz="0" w:space="0" w:color="auto"/>
                                    <w:right w:val="none" w:sz="0" w:space="0" w:color="auto"/>
                                  </w:divBdr>
                                </w:div>
                                <w:div w:id="1122304858">
                                  <w:marLeft w:val="0"/>
                                  <w:marRight w:val="0"/>
                                  <w:marTop w:val="0"/>
                                  <w:marBottom w:val="0"/>
                                  <w:divBdr>
                                    <w:top w:val="none" w:sz="0" w:space="0" w:color="auto"/>
                                    <w:left w:val="none" w:sz="0" w:space="0" w:color="auto"/>
                                    <w:bottom w:val="none" w:sz="0" w:space="0" w:color="auto"/>
                                    <w:right w:val="none" w:sz="0" w:space="0" w:color="auto"/>
                                  </w:divBdr>
                                </w:div>
                                <w:div w:id="760613251">
                                  <w:marLeft w:val="0"/>
                                  <w:marRight w:val="0"/>
                                  <w:marTop w:val="0"/>
                                  <w:marBottom w:val="0"/>
                                  <w:divBdr>
                                    <w:top w:val="none" w:sz="0" w:space="0" w:color="auto"/>
                                    <w:left w:val="none" w:sz="0" w:space="0" w:color="auto"/>
                                    <w:bottom w:val="none" w:sz="0" w:space="0" w:color="auto"/>
                                    <w:right w:val="none" w:sz="0" w:space="0" w:color="auto"/>
                                  </w:divBdr>
                                </w:div>
                                <w:div w:id="2054495605">
                                  <w:marLeft w:val="0"/>
                                  <w:marRight w:val="0"/>
                                  <w:marTop w:val="0"/>
                                  <w:marBottom w:val="0"/>
                                  <w:divBdr>
                                    <w:top w:val="none" w:sz="0" w:space="0" w:color="auto"/>
                                    <w:left w:val="none" w:sz="0" w:space="0" w:color="auto"/>
                                    <w:bottom w:val="none" w:sz="0" w:space="0" w:color="auto"/>
                                    <w:right w:val="none" w:sz="0" w:space="0" w:color="auto"/>
                                  </w:divBdr>
                                </w:div>
                                <w:div w:id="778375184">
                                  <w:marLeft w:val="0"/>
                                  <w:marRight w:val="0"/>
                                  <w:marTop w:val="0"/>
                                  <w:marBottom w:val="0"/>
                                  <w:divBdr>
                                    <w:top w:val="none" w:sz="0" w:space="0" w:color="auto"/>
                                    <w:left w:val="none" w:sz="0" w:space="0" w:color="auto"/>
                                    <w:bottom w:val="none" w:sz="0" w:space="0" w:color="auto"/>
                                    <w:right w:val="none" w:sz="0" w:space="0" w:color="auto"/>
                                  </w:divBdr>
                                </w:div>
                                <w:div w:id="806360865">
                                  <w:marLeft w:val="0"/>
                                  <w:marRight w:val="0"/>
                                  <w:marTop w:val="0"/>
                                  <w:marBottom w:val="0"/>
                                  <w:divBdr>
                                    <w:top w:val="none" w:sz="0" w:space="0" w:color="auto"/>
                                    <w:left w:val="none" w:sz="0" w:space="0" w:color="auto"/>
                                    <w:bottom w:val="none" w:sz="0" w:space="0" w:color="auto"/>
                                    <w:right w:val="none" w:sz="0" w:space="0" w:color="auto"/>
                                  </w:divBdr>
                                </w:div>
                                <w:div w:id="1471249053">
                                  <w:marLeft w:val="0"/>
                                  <w:marRight w:val="0"/>
                                  <w:marTop w:val="0"/>
                                  <w:marBottom w:val="0"/>
                                  <w:divBdr>
                                    <w:top w:val="none" w:sz="0" w:space="0" w:color="auto"/>
                                    <w:left w:val="none" w:sz="0" w:space="0" w:color="auto"/>
                                    <w:bottom w:val="none" w:sz="0" w:space="0" w:color="auto"/>
                                    <w:right w:val="none" w:sz="0" w:space="0" w:color="auto"/>
                                  </w:divBdr>
                                </w:div>
                                <w:div w:id="26681895">
                                  <w:marLeft w:val="0"/>
                                  <w:marRight w:val="0"/>
                                  <w:marTop w:val="0"/>
                                  <w:marBottom w:val="0"/>
                                  <w:divBdr>
                                    <w:top w:val="none" w:sz="0" w:space="0" w:color="auto"/>
                                    <w:left w:val="none" w:sz="0" w:space="0" w:color="auto"/>
                                    <w:bottom w:val="none" w:sz="0" w:space="0" w:color="auto"/>
                                    <w:right w:val="none" w:sz="0" w:space="0" w:color="auto"/>
                                  </w:divBdr>
                                </w:div>
                                <w:div w:id="929580359">
                                  <w:marLeft w:val="0"/>
                                  <w:marRight w:val="0"/>
                                  <w:marTop w:val="0"/>
                                  <w:marBottom w:val="0"/>
                                  <w:divBdr>
                                    <w:top w:val="none" w:sz="0" w:space="0" w:color="auto"/>
                                    <w:left w:val="none" w:sz="0" w:space="0" w:color="auto"/>
                                    <w:bottom w:val="none" w:sz="0" w:space="0" w:color="auto"/>
                                    <w:right w:val="none" w:sz="0" w:space="0" w:color="auto"/>
                                  </w:divBdr>
                                </w:div>
                                <w:div w:id="1079443719">
                                  <w:marLeft w:val="0"/>
                                  <w:marRight w:val="0"/>
                                  <w:marTop w:val="0"/>
                                  <w:marBottom w:val="0"/>
                                  <w:divBdr>
                                    <w:top w:val="none" w:sz="0" w:space="0" w:color="auto"/>
                                    <w:left w:val="none" w:sz="0" w:space="0" w:color="auto"/>
                                    <w:bottom w:val="none" w:sz="0" w:space="0" w:color="auto"/>
                                    <w:right w:val="none" w:sz="0" w:space="0" w:color="auto"/>
                                  </w:divBdr>
                                </w:div>
                                <w:div w:id="1701204724">
                                  <w:marLeft w:val="0"/>
                                  <w:marRight w:val="0"/>
                                  <w:marTop w:val="0"/>
                                  <w:marBottom w:val="0"/>
                                  <w:divBdr>
                                    <w:top w:val="none" w:sz="0" w:space="0" w:color="auto"/>
                                    <w:left w:val="none" w:sz="0" w:space="0" w:color="auto"/>
                                    <w:bottom w:val="none" w:sz="0" w:space="0" w:color="auto"/>
                                    <w:right w:val="none" w:sz="0" w:space="0" w:color="auto"/>
                                  </w:divBdr>
                                </w:div>
                              </w:divsChild>
                            </w:div>
                            <w:div w:id="163975791">
                              <w:marLeft w:val="0"/>
                              <w:marRight w:val="0"/>
                              <w:marTop w:val="0"/>
                              <w:marBottom w:val="0"/>
                              <w:divBdr>
                                <w:top w:val="none" w:sz="0" w:space="0" w:color="auto"/>
                                <w:left w:val="none" w:sz="0" w:space="0" w:color="auto"/>
                                <w:bottom w:val="none" w:sz="0" w:space="0" w:color="auto"/>
                                <w:right w:val="none" w:sz="0" w:space="0" w:color="auto"/>
                              </w:divBdr>
                            </w:div>
                            <w:div w:id="875241707">
                              <w:marLeft w:val="0"/>
                              <w:marRight w:val="0"/>
                              <w:marTop w:val="0"/>
                              <w:marBottom w:val="0"/>
                              <w:divBdr>
                                <w:top w:val="none" w:sz="0" w:space="0" w:color="auto"/>
                                <w:left w:val="none" w:sz="0" w:space="0" w:color="auto"/>
                                <w:bottom w:val="none" w:sz="0" w:space="0" w:color="auto"/>
                                <w:right w:val="none" w:sz="0" w:space="0" w:color="auto"/>
                              </w:divBdr>
                            </w:div>
                            <w:div w:id="1540773893">
                              <w:marLeft w:val="0"/>
                              <w:marRight w:val="0"/>
                              <w:marTop w:val="0"/>
                              <w:marBottom w:val="0"/>
                              <w:divBdr>
                                <w:top w:val="none" w:sz="0" w:space="0" w:color="auto"/>
                                <w:left w:val="none" w:sz="0" w:space="0" w:color="auto"/>
                                <w:bottom w:val="none" w:sz="0" w:space="0" w:color="auto"/>
                                <w:right w:val="none" w:sz="0" w:space="0" w:color="auto"/>
                              </w:divBdr>
                            </w:div>
                            <w:div w:id="14210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2019-09-02T02:21:00Z</dcterms:created>
  <dcterms:modified xsi:type="dcterms:W3CDTF">2019-09-02T02:22:00Z</dcterms:modified>
</cp:coreProperties>
</file>